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F427C" w14:textId="77777777" w:rsidR="003E65F0" w:rsidRPr="003E65F0" w:rsidRDefault="003E65F0">
      <w:pPr>
        <w:rPr>
          <w:rFonts w:cstheme="minorHAnsi"/>
          <w:b/>
          <w:bCs/>
        </w:rPr>
      </w:pPr>
    </w:p>
    <w:p w14:paraId="0BA67A46" w14:textId="77777777" w:rsidR="003E65F0" w:rsidRPr="0019492F" w:rsidRDefault="003E65F0">
      <w:pPr>
        <w:rPr>
          <w:rFonts w:ascii="Arial" w:hAnsi="Arial" w:cs="Arial"/>
          <w:b/>
          <w:bCs/>
        </w:rPr>
      </w:pPr>
      <w:r w:rsidRPr="0019492F">
        <w:rPr>
          <w:rFonts w:ascii="Arial" w:hAnsi="Arial" w:cs="Arial"/>
          <w:b/>
          <w:bCs/>
        </w:rPr>
        <w:t>SJEKKLISTE FOR FORVENTNINGER TIL LÆRLINGER OG VIRKSOMHETEN I LÆRETIDEN</w:t>
      </w:r>
    </w:p>
    <w:p w14:paraId="0CAD8036" w14:textId="77777777" w:rsidR="003E65F0" w:rsidRPr="0019492F" w:rsidRDefault="003E65F0" w:rsidP="003E65F0">
      <w:p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Lærlingen følger de samme rettighetene og pliktene som en vanlig ansatt i en statlig virksomhet. Du kan derfor forvente at lærlingen</w:t>
      </w:r>
    </w:p>
    <w:p w14:paraId="771C549B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utfører arbeidsoppgavene sine, og gir beskjed hvis de ikke når en frist</w:t>
      </w:r>
    </w:p>
    <w:p w14:paraId="14E6B8F8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beskjed hvis han kommer for sent</w:t>
      </w:r>
    </w:p>
    <w:p w14:paraId="7252C2E7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deltar aktiv i sin egen opplæring, og selv forteller hvordan han ligger an i forhold til arbeidsoppgavene han skal kunne</w:t>
      </w:r>
    </w:p>
    <w:p w14:paraId="6C0C1CB0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forbereder seg og deltar på den halvårige vurderingssamtalen</w:t>
      </w:r>
    </w:p>
    <w:p w14:paraId="27B5870C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tar initiativ om han ikke har noe å gjøre</w:t>
      </w:r>
    </w:p>
    <w:p w14:paraId="7A0A9B9E" w14:textId="77777777" w:rsidR="003E65F0" w:rsidRPr="0019492F" w:rsidRDefault="003E65F0" w:rsidP="003E65F0">
      <w:pPr>
        <w:pStyle w:val="ListParagraph"/>
        <w:numPr>
          <w:ilvl w:val="0"/>
          <w:numId w:val="6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at du blir mer og mer selvstendig mot slutten av læretiden</w:t>
      </w:r>
    </w:p>
    <w:p w14:paraId="0400E873" w14:textId="77777777" w:rsidR="003E65F0" w:rsidRPr="0019492F" w:rsidRDefault="003E65F0" w:rsidP="003E65F0">
      <w:p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Lærlingen har som plikt å</w:t>
      </w:r>
    </w:p>
    <w:p w14:paraId="31E2348F" w14:textId="77777777" w:rsidR="003E65F0" w:rsidRPr="0019492F" w:rsidRDefault="003E65F0" w:rsidP="003E65F0">
      <w:pPr>
        <w:pStyle w:val="ListParagraph"/>
        <w:numPr>
          <w:ilvl w:val="0"/>
          <w:numId w:val="7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delta i planleggingen, gjennomføringen og vurderingen av sin egen opplæring</w:t>
      </w:r>
    </w:p>
    <w:p w14:paraId="4E070EF1" w14:textId="77777777" w:rsidR="003E65F0" w:rsidRPr="0019492F" w:rsidRDefault="003E65F0" w:rsidP="003E65F0">
      <w:pPr>
        <w:pStyle w:val="ListParagraph"/>
        <w:numPr>
          <w:ilvl w:val="0"/>
          <w:numId w:val="7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dokumentere opplæringen etter læreplanen</w:t>
      </w:r>
    </w:p>
    <w:p w14:paraId="7FD507D7" w14:textId="77777777" w:rsidR="003E65F0" w:rsidRPr="0019492F" w:rsidRDefault="003E65F0" w:rsidP="003E65F0">
      <w:pPr>
        <w:pStyle w:val="ListParagraph"/>
        <w:numPr>
          <w:ilvl w:val="0"/>
          <w:numId w:val="7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følge reglene på arbeidsplassen, som å komme i tide på jobb, og gi beskjed ved sykdom</w:t>
      </w:r>
    </w:p>
    <w:p w14:paraId="2A9AD092" w14:textId="77777777" w:rsidR="003E65F0" w:rsidRPr="0019492F" w:rsidRDefault="003E65F0" w:rsidP="003E65F0">
      <w:p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 xml:space="preserve">Lærlingen forventer at </w:t>
      </w:r>
      <w:r w:rsidR="004874C1" w:rsidRPr="0019492F">
        <w:rPr>
          <w:rFonts w:ascii="Arial" w:eastAsia="Times New Roman" w:hAnsi="Arial" w:cs="Arial"/>
          <w:color w:val="303132"/>
          <w:lang w:eastAsia="nb-NO"/>
        </w:rPr>
        <w:t>dere</w:t>
      </w:r>
    </w:p>
    <w:p w14:paraId="1040487C" w14:textId="77777777" w:rsidR="003E65F0" w:rsidRPr="0019492F" w:rsidRDefault="003E65F0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 xml:space="preserve">til enhver tid </w:t>
      </w:r>
      <w:r w:rsidR="004874C1" w:rsidRPr="0019492F">
        <w:rPr>
          <w:rFonts w:ascii="Arial" w:eastAsia="Times New Roman" w:hAnsi="Arial" w:cs="Arial"/>
          <w:color w:val="303132"/>
          <w:lang w:eastAsia="nb-NO"/>
        </w:rPr>
        <w:t xml:space="preserve">er </w:t>
      </w:r>
      <w:r w:rsidRPr="0019492F">
        <w:rPr>
          <w:rFonts w:ascii="Arial" w:eastAsia="Times New Roman" w:hAnsi="Arial" w:cs="Arial"/>
          <w:color w:val="303132"/>
          <w:lang w:eastAsia="nb-NO"/>
        </w:rPr>
        <w:t>oppdatert på hvem som er din faglige leder</w:t>
      </w:r>
    </w:p>
    <w:p w14:paraId="0D296F8D" w14:textId="77777777" w:rsidR="003E65F0" w:rsidRPr="0019492F" w:rsidRDefault="003E65F0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beskjed hvis faglig leder er syk, og finner en som er vikar i mellomtiden</w:t>
      </w:r>
    </w:p>
    <w:p w14:paraId="09A93809" w14:textId="77777777" w:rsidR="003E65F0" w:rsidRPr="0019492F" w:rsidRDefault="003E65F0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 xml:space="preserve">gir </w:t>
      </w:r>
      <w:r w:rsidR="004874C1" w:rsidRPr="0019492F">
        <w:rPr>
          <w:rFonts w:ascii="Arial" w:eastAsia="Times New Roman" w:hAnsi="Arial" w:cs="Arial"/>
          <w:color w:val="303132"/>
          <w:lang w:eastAsia="nb-NO"/>
        </w:rPr>
        <w:t>god introduksjon ved oppstart</w:t>
      </w:r>
    </w:p>
    <w:p w14:paraId="3BD77382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legger til rette for læring og trivsel</w:t>
      </w:r>
    </w:p>
    <w:p w14:paraId="53770B95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informasjon om virksomhetens retningslinjer og viktige kontaktpersoner</w:t>
      </w:r>
    </w:p>
    <w:p w14:paraId="1904264D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utarbeider en intern opplæringsplan</w:t>
      </w:r>
    </w:p>
    <w:p w14:paraId="4F3E2346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inviterer til den halvårige vurderingssamtalen</w:t>
      </w:r>
    </w:p>
    <w:p w14:paraId="1DDC2353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gir informasjon om rettigheter og plikter, som ferie, fleksitid og fraværsregistrering som også gjelder vanlige ansatte</w:t>
      </w:r>
    </w:p>
    <w:p w14:paraId="2143FA66" w14:textId="77777777" w:rsidR="004874C1" w:rsidRPr="0019492F" w:rsidRDefault="004874C1" w:rsidP="003E65F0">
      <w:pPr>
        <w:pStyle w:val="ListParagraph"/>
        <w:numPr>
          <w:ilvl w:val="0"/>
          <w:numId w:val="9"/>
        </w:numPr>
        <w:spacing w:after="450" w:line="372" w:lineRule="atLeast"/>
        <w:rPr>
          <w:rFonts w:ascii="Arial" w:eastAsia="Times New Roman" w:hAnsi="Arial" w:cs="Arial"/>
          <w:color w:val="303132"/>
          <w:lang w:eastAsia="nb-NO"/>
        </w:rPr>
      </w:pPr>
      <w:r w:rsidRPr="0019492F">
        <w:rPr>
          <w:rFonts w:ascii="Arial" w:eastAsia="Times New Roman" w:hAnsi="Arial" w:cs="Arial"/>
          <w:color w:val="303132"/>
          <w:lang w:eastAsia="nb-NO"/>
        </w:rPr>
        <w:t>utbetaler lønn til rett tid</w:t>
      </w:r>
    </w:p>
    <w:p w14:paraId="47E9ED53" w14:textId="77777777" w:rsidR="003E65F0" w:rsidRPr="0019492F" w:rsidRDefault="003E65F0">
      <w:pPr>
        <w:rPr>
          <w:rFonts w:ascii="Arial" w:hAnsi="Arial" w:cs="Arial"/>
          <w:b/>
          <w:bCs/>
        </w:rPr>
      </w:pPr>
    </w:p>
    <w:sectPr w:rsidR="003E65F0" w:rsidRPr="001949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F1C5E" w14:textId="77777777" w:rsidR="003C008B" w:rsidRDefault="003C008B" w:rsidP="003E65F0">
      <w:pPr>
        <w:spacing w:after="0" w:line="240" w:lineRule="auto"/>
      </w:pPr>
      <w:r>
        <w:separator/>
      </w:r>
    </w:p>
  </w:endnote>
  <w:endnote w:type="continuationSeparator" w:id="0">
    <w:p w14:paraId="4E942F5E" w14:textId="77777777" w:rsidR="003C008B" w:rsidRDefault="003C008B" w:rsidP="003E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F4936" w14:textId="77777777" w:rsidR="004B2130" w:rsidRDefault="004B21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AD6E2" w14:textId="77777777" w:rsidR="004B2130" w:rsidRDefault="004B21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8B06B" w14:textId="77777777" w:rsidR="004B2130" w:rsidRDefault="004B2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3CAB" w14:textId="77777777" w:rsidR="003C008B" w:rsidRDefault="003C008B" w:rsidP="003E65F0">
      <w:pPr>
        <w:spacing w:after="0" w:line="240" w:lineRule="auto"/>
      </w:pPr>
      <w:r>
        <w:separator/>
      </w:r>
    </w:p>
  </w:footnote>
  <w:footnote w:type="continuationSeparator" w:id="0">
    <w:p w14:paraId="72514D2F" w14:textId="77777777" w:rsidR="003C008B" w:rsidRDefault="003C008B" w:rsidP="003E6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8466" w14:textId="77777777" w:rsidR="004B2130" w:rsidRDefault="004B2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B745" w14:textId="51A381BC" w:rsidR="003E65F0" w:rsidRDefault="004B2130">
    <w:pPr>
      <w:pStyle w:val="Header"/>
    </w:pPr>
    <w:r>
      <w:rPr>
        <w:noProof/>
      </w:rPr>
      <w:drawing>
        <wp:inline distT="0" distB="0" distL="0" distR="0" wp14:anchorId="403A490E" wp14:editId="1711803F">
          <wp:extent cx="2342572" cy="570016"/>
          <wp:effectExtent l="0" t="0" r="635" b="190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2705" cy="750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13218" w14:textId="77777777" w:rsidR="004B2130" w:rsidRDefault="004B2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B01BF"/>
    <w:multiLevelType w:val="hybridMultilevel"/>
    <w:tmpl w:val="54A46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2449C"/>
    <w:multiLevelType w:val="hybridMultilevel"/>
    <w:tmpl w:val="CD3611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554B33"/>
    <w:multiLevelType w:val="multilevel"/>
    <w:tmpl w:val="5BAE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8E0ABD"/>
    <w:multiLevelType w:val="multilevel"/>
    <w:tmpl w:val="37D2E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355BD5"/>
    <w:multiLevelType w:val="hybridMultilevel"/>
    <w:tmpl w:val="70BAF4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41C1D"/>
    <w:multiLevelType w:val="multilevel"/>
    <w:tmpl w:val="74E2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316F"/>
    <w:multiLevelType w:val="multilevel"/>
    <w:tmpl w:val="3EF4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9D1C4B"/>
    <w:multiLevelType w:val="multilevel"/>
    <w:tmpl w:val="3D02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DB1B07"/>
    <w:multiLevelType w:val="hybridMultilevel"/>
    <w:tmpl w:val="11CE8E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5F0"/>
    <w:rsid w:val="0019492F"/>
    <w:rsid w:val="003C008B"/>
    <w:rsid w:val="003E65F0"/>
    <w:rsid w:val="004874C1"/>
    <w:rsid w:val="004B2130"/>
    <w:rsid w:val="00E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CB7DC"/>
  <w15:chartTrackingRefBased/>
  <w15:docId w15:val="{8ACAD905-0173-4282-A523-09EFC18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E65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65F0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customStyle="1" w:styleId="ingress">
    <w:name w:val="ingress"/>
    <w:basedOn w:val="Normal"/>
    <w:rsid w:val="003E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3E6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link">
    <w:name w:val="Hyperlink"/>
    <w:basedOn w:val="DefaultParagraphFont"/>
    <w:uiPriority w:val="99"/>
    <w:semiHidden/>
    <w:unhideWhenUsed/>
    <w:rsid w:val="003E65F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5F0"/>
  </w:style>
  <w:style w:type="paragraph" w:styleId="Footer">
    <w:name w:val="footer"/>
    <w:basedOn w:val="Normal"/>
    <w:link w:val="FooterChar"/>
    <w:uiPriority w:val="99"/>
    <w:unhideWhenUsed/>
    <w:rsid w:val="003E6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5F0"/>
  </w:style>
  <w:style w:type="paragraph" w:styleId="ListParagraph">
    <w:name w:val="List Paragraph"/>
    <w:basedOn w:val="Normal"/>
    <w:uiPriority w:val="34"/>
    <w:qFormat/>
    <w:rsid w:val="003E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4" ma:contentTypeDescription="Opprett et nytt dokument." ma:contentTypeScope="" ma:versionID="e7e7a05e6d6183a105ef7d66e20acbf7">
  <xsd:schema xmlns:xsd="http://www.w3.org/2001/XMLSchema" xmlns:xs="http://www.w3.org/2001/XMLSchema" xmlns:p="http://schemas.microsoft.com/office/2006/metadata/properties" xmlns:ns2="5371e8e2-a9e8-46df-a91b-761db99c8728" targetNamespace="http://schemas.microsoft.com/office/2006/metadata/properties" ma:root="true" ma:fieldsID="5de48d970f811a90b5d7a0c9bdc30b10" ns2:_="">
    <xsd:import namespace="5371e8e2-a9e8-46df-a91b-761db99c87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AAC51-2494-484A-A52E-AD710766AB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34EB52-2440-44FC-B3DB-AE0DAA1B28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5196F2-7C70-4240-BF43-F7D47676956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FB930A9-617B-4A92-9B29-BFEA1BD69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 Office 365 Pro Plus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Trøeng, Camilla Hansen</dc:creator>
  <cp:keywords/>
  <dc:description/>
  <cp:lastModifiedBy>Didrik Ask Vestaberg</cp:lastModifiedBy>
  <cp:revision>3</cp:revision>
  <dcterms:created xsi:type="dcterms:W3CDTF">2019-11-27T23:37:00Z</dcterms:created>
  <dcterms:modified xsi:type="dcterms:W3CDTF">2020-11-13T13:45:00Z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</Properties>
</file>