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B2C4" w14:textId="77777777" w:rsidR="00B844FC" w:rsidRDefault="00B844FC" w:rsidP="00A66CA1">
      <w:pPr>
        <w:rPr>
          <w:b/>
          <w:bCs/>
        </w:rPr>
      </w:pPr>
    </w:p>
    <w:p w14:paraId="176D0403" w14:textId="77777777" w:rsidR="00A66CA1" w:rsidRPr="009A687A" w:rsidRDefault="00A66CA1" w:rsidP="00A66CA1">
      <w:pPr>
        <w:rPr>
          <w:rFonts w:ascii="Arial" w:hAnsi="Arial" w:cs="Arial"/>
          <w:b/>
          <w:bCs/>
        </w:rPr>
      </w:pPr>
      <w:r w:rsidRPr="009A687A">
        <w:rPr>
          <w:rFonts w:ascii="Arial" w:hAnsi="Arial" w:cs="Arial"/>
          <w:b/>
          <w:bCs/>
        </w:rPr>
        <w:t>SJEKKLISTE FOR STILLINGSUTLYSNING TIL LÆRLINGER</w:t>
      </w:r>
    </w:p>
    <w:p w14:paraId="4C3FB5C4" w14:textId="77777777" w:rsidR="00A66CA1" w:rsidRPr="009A687A" w:rsidRDefault="00A66CA1" w:rsidP="00A66CA1">
      <w:pPr>
        <w:rPr>
          <w:rFonts w:ascii="Arial" w:hAnsi="Arial" w:cs="Arial"/>
        </w:rPr>
      </w:pPr>
    </w:p>
    <w:p w14:paraId="432CEF67" w14:textId="77777777" w:rsidR="00A66CA1" w:rsidRPr="009A687A" w:rsidRDefault="00A66CA1" w:rsidP="00A66CA1">
      <w:pPr>
        <w:rPr>
          <w:rFonts w:ascii="Arial" w:hAnsi="Arial" w:cs="Arial"/>
        </w:rPr>
      </w:pPr>
      <w:r w:rsidRPr="009A687A">
        <w:rPr>
          <w:rFonts w:ascii="Arial" w:hAnsi="Arial" w:cs="Arial"/>
        </w:rPr>
        <w:t xml:space="preserve">En lærlingstilling kan lyses ut som andre ordinære stillinger. Husk på at lærlinger er unntatt kravet om utlysning og innstilling. Likevel kan en stillingsutlysning bidra til at dere får inn flere gode søknader. </w:t>
      </w:r>
    </w:p>
    <w:p w14:paraId="2DE91C09" w14:textId="77777777" w:rsidR="00A66CA1" w:rsidRPr="009A687A" w:rsidRDefault="00A66CA1" w:rsidP="00A66CA1">
      <w:pPr>
        <w:rPr>
          <w:rFonts w:ascii="Arial" w:hAnsi="Arial" w:cs="Arial"/>
        </w:rPr>
      </w:pPr>
      <w:r w:rsidRPr="009A687A">
        <w:rPr>
          <w:rFonts w:ascii="Arial" w:hAnsi="Arial" w:cs="Arial"/>
        </w:rPr>
        <w:t>En utlysning for en lærlingstilling trenger ikke være omfattende. Under får du tips til hva du må tenke på.</w:t>
      </w:r>
    </w:p>
    <w:p w14:paraId="62E54209" w14:textId="77777777" w:rsidR="00A66CA1" w:rsidRPr="009A687A" w:rsidRDefault="00A66CA1" w:rsidP="00A66CA1">
      <w:pPr>
        <w:rPr>
          <w:rFonts w:ascii="Arial" w:hAnsi="Arial" w:cs="Arial"/>
        </w:rPr>
      </w:pPr>
      <w:r w:rsidRPr="009A687A">
        <w:rPr>
          <w:rFonts w:ascii="Arial" w:hAnsi="Arial" w:cs="Arial"/>
        </w:rPr>
        <w:t>Språk</w:t>
      </w:r>
      <w:r w:rsidR="008E73E7" w:rsidRPr="009A687A">
        <w:rPr>
          <w:rFonts w:ascii="Arial" w:hAnsi="Arial" w:cs="Arial"/>
        </w:rPr>
        <w:t>et</w:t>
      </w:r>
      <w:r w:rsidRPr="009A687A">
        <w:rPr>
          <w:rFonts w:ascii="Arial" w:hAnsi="Arial" w:cs="Arial"/>
        </w:rPr>
        <w:t xml:space="preserve"> i stillingsutlysningen:</w:t>
      </w:r>
    </w:p>
    <w:p w14:paraId="10233907" w14:textId="77777777" w:rsidR="00A66CA1" w:rsidRPr="009A687A" w:rsidRDefault="00A66CA1" w:rsidP="00A66CA1">
      <w:pPr>
        <w:pStyle w:val="ListParagraph"/>
        <w:numPr>
          <w:ilvl w:val="0"/>
          <w:numId w:val="1"/>
        </w:numPr>
        <w:rPr>
          <w:rFonts w:ascii="Arial" w:hAnsi="Arial" w:cs="Arial"/>
        </w:rPr>
      </w:pPr>
      <w:r w:rsidRPr="009A687A">
        <w:rPr>
          <w:rFonts w:ascii="Arial" w:hAnsi="Arial" w:cs="Arial"/>
        </w:rPr>
        <w:t>Lærlingene er ofte unge. Utlysningen bør være kortfattet</w:t>
      </w:r>
    </w:p>
    <w:p w14:paraId="324F6848" w14:textId="77777777" w:rsidR="00A66CA1" w:rsidRPr="009A687A" w:rsidRDefault="00A66CA1" w:rsidP="00A66CA1">
      <w:pPr>
        <w:pStyle w:val="ListParagraph"/>
        <w:numPr>
          <w:ilvl w:val="0"/>
          <w:numId w:val="1"/>
        </w:numPr>
        <w:rPr>
          <w:rFonts w:ascii="Arial" w:hAnsi="Arial" w:cs="Arial"/>
        </w:rPr>
      </w:pPr>
      <w:r w:rsidRPr="009A687A">
        <w:rPr>
          <w:rFonts w:ascii="Arial" w:hAnsi="Arial" w:cs="Arial"/>
        </w:rPr>
        <w:t>Bruk så enkelt språk som mulig, med korte setninger</w:t>
      </w:r>
    </w:p>
    <w:p w14:paraId="2B60687A" w14:textId="77777777" w:rsidR="00E361FF" w:rsidRPr="009A687A" w:rsidRDefault="00E361FF" w:rsidP="00A66CA1">
      <w:pPr>
        <w:pStyle w:val="ListParagraph"/>
        <w:numPr>
          <w:ilvl w:val="0"/>
          <w:numId w:val="1"/>
        </w:numPr>
        <w:rPr>
          <w:rFonts w:ascii="Arial" w:hAnsi="Arial" w:cs="Arial"/>
        </w:rPr>
      </w:pPr>
      <w:r w:rsidRPr="009A687A">
        <w:rPr>
          <w:rFonts w:ascii="Arial" w:hAnsi="Arial" w:cs="Arial"/>
        </w:rPr>
        <w:t xml:space="preserve">Hvis mulig, er det en fordel å tilpasse språket i den overordnede teksten </w:t>
      </w:r>
      <w:r w:rsidR="008E73E7" w:rsidRPr="009A687A">
        <w:rPr>
          <w:rFonts w:ascii="Arial" w:hAnsi="Arial" w:cs="Arial"/>
        </w:rPr>
        <w:t xml:space="preserve">om virksomheten i annonsen </w:t>
      </w:r>
      <w:r w:rsidRPr="009A687A">
        <w:rPr>
          <w:rFonts w:ascii="Arial" w:hAnsi="Arial" w:cs="Arial"/>
        </w:rPr>
        <w:t>mot elever</w:t>
      </w:r>
    </w:p>
    <w:p w14:paraId="2C94CD63" w14:textId="77777777" w:rsidR="00A66CA1" w:rsidRPr="009A687A" w:rsidRDefault="00E361FF" w:rsidP="00A66CA1">
      <w:pPr>
        <w:rPr>
          <w:rFonts w:ascii="Arial" w:hAnsi="Arial" w:cs="Arial"/>
        </w:rPr>
      </w:pPr>
      <w:r w:rsidRPr="009A687A">
        <w:rPr>
          <w:rFonts w:ascii="Arial" w:hAnsi="Arial" w:cs="Arial"/>
        </w:rPr>
        <w:t>Dette kan du legge inn som k</w:t>
      </w:r>
      <w:r w:rsidR="00A66CA1" w:rsidRPr="009A687A">
        <w:rPr>
          <w:rFonts w:ascii="Arial" w:hAnsi="Arial" w:cs="Arial"/>
        </w:rPr>
        <w:t>valifikasjon</w:t>
      </w:r>
      <w:r w:rsidRPr="009A687A">
        <w:rPr>
          <w:rFonts w:ascii="Arial" w:hAnsi="Arial" w:cs="Arial"/>
        </w:rPr>
        <w:t>skrav</w:t>
      </w:r>
      <w:r w:rsidR="00A66CA1" w:rsidRPr="009A687A">
        <w:rPr>
          <w:rFonts w:ascii="Arial" w:hAnsi="Arial" w:cs="Arial"/>
        </w:rPr>
        <w:t>:</w:t>
      </w:r>
    </w:p>
    <w:p w14:paraId="63982A3A" w14:textId="77777777" w:rsidR="00E361FF" w:rsidRPr="009A687A" w:rsidRDefault="00E361FF" w:rsidP="00A66CA1">
      <w:pPr>
        <w:pStyle w:val="ListParagraph"/>
        <w:numPr>
          <w:ilvl w:val="0"/>
          <w:numId w:val="2"/>
        </w:numPr>
        <w:rPr>
          <w:rFonts w:ascii="Arial" w:hAnsi="Arial" w:cs="Arial"/>
        </w:rPr>
      </w:pPr>
      <w:r w:rsidRPr="009A687A">
        <w:rPr>
          <w:rFonts w:ascii="Arial" w:hAnsi="Arial" w:cs="Arial"/>
        </w:rPr>
        <w:t>R</w:t>
      </w:r>
      <w:r w:rsidR="00A66CA1" w:rsidRPr="009A687A">
        <w:rPr>
          <w:rFonts w:ascii="Arial" w:hAnsi="Arial" w:cs="Arial"/>
        </w:rPr>
        <w:t>iktig utdanningsløp</w:t>
      </w:r>
      <w:r w:rsidRPr="009A687A">
        <w:rPr>
          <w:rFonts w:ascii="Arial" w:hAnsi="Arial" w:cs="Arial"/>
        </w:rPr>
        <w:t>, hvis dere ønsker dette</w:t>
      </w:r>
    </w:p>
    <w:p w14:paraId="5F98D60D" w14:textId="77777777" w:rsidR="00E361FF" w:rsidRPr="009A687A" w:rsidRDefault="00E361FF" w:rsidP="00E361FF">
      <w:pPr>
        <w:pStyle w:val="ListParagraph"/>
        <w:numPr>
          <w:ilvl w:val="0"/>
          <w:numId w:val="2"/>
        </w:numPr>
        <w:rPr>
          <w:rFonts w:ascii="Arial" w:hAnsi="Arial" w:cs="Arial"/>
        </w:rPr>
      </w:pPr>
      <w:r w:rsidRPr="009A687A">
        <w:rPr>
          <w:rFonts w:ascii="Arial" w:hAnsi="Arial" w:cs="Arial"/>
        </w:rPr>
        <w:t>Datakunnskaper, som for eksempel Word, Excel og Power Point</w:t>
      </w:r>
    </w:p>
    <w:p w14:paraId="0558888B" w14:textId="77777777" w:rsidR="00E361FF" w:rsidRPr="009A687A" w:rsidRDefault="00E361FF" w:rsidP="00E361FF">
      <w:pPr>
        <w:rPr>
          <w:rFonts w:ascii="Arial" w:hAnsi="Arial" w:cs="Arial"/>
        </w:rPr>
      </w:pPr>
      <w:r w:rsidRPr="009A687A">
        <w:rPr>
          <w:rFonts w:ascii="Arial" w:hAnsi="Arial" w:cs="Arial"/>
        </w:rPr>
        <w:t>Dette kan du legge til som ønskede kvalifikasjoner:</w:t>
      </w:r>
    </w:p>
    <w:p w14:paraId="307AEB7A" w14:textId="77777777" w:rsidR="00E361FF" w:rsidRPr="009A687A" w:rsidRDefault="00E361FF" w:rsidP="00E361FF">
      <w:pPr>
        <w:pStyle w:val="ListParagraph"/>
        <w:numPr>
          <w:ilvl w:val="0"/>
          <w:numId w:val="3"/>
        </w:numPr>
        <w:rPr>
          <w:rFonts w:ascii="Arial" w:hAnsi="Arial" w:cs="Arial"/>
        </w:rPr>
      </w:pPr>
      <w:r w:rsidRPr="009A687A">
        <w:rPr>
          <w:rFonts w:ascii="Arial" w:hAnsi="Arial" w:cs="Arial"/>
        </w:rPr>
        <w:t xml:space="preserve">Egenskaper, som «Liker å samarbeide med andre», «Tar initiativ» </w:t>
      </w:r>
      <w:proofErr w:type="spellStart"/>
      <w:r w:rsidRPr="009A687A">
        <w:rPr>
          <w:rFonts w:ascii="Arial" w:hAnsi="Arial" w:cs="Arial"/>
        </w:rPr>
        <w:t>m.m</w:t>
      </w:r>
      <w:proofErr w:type="spellEnd"/>
    </w:p>
    <w:p w14:paraId="76A87CE3" w14:textId="7CCC4CA4" w:rsidR="00A66CA1" w:rsidRPr="009A687A" w:rsidRDefault="00E361FF" w:rsidP="00A66CA1">
      <w:pPr>
        <w:pStyle w:val="ListParagraph"/>
        <w:numPr>
          <w:ilvl w:val="0"/>
          <w:numId w:val="3"/>
        </w:numPr>
        <w:rPr>
          <w:rFonts w:ascii="Arial" w:hAnsi="Arial" w:cs="Arial"/>
        </w:rPr>
      </w:pPr>
      <w:r w:rsidRPr="009A687A">
        <w:rPr>
          <w:rFonts w:ascii="Arial" w:hAnsi="Arial" w:cs="Arial"/>
        </w:rPr>
        <w:t>Faglige interesser, som for eksempel «interesse for tall og økonomi» om lærlingen skal være mest i en økonomiavdeling, eller «kjenner til Instagram», om lærlingen skal jobbe mest i en kommunikasjonsavdeling</w:t>
      </w:r>
    </w:p>
    <w:p w14:paraId="76B92E7C" w14:textId="229A0401" w:rsidR="00D32C0F" w:rsidRPr="009A687A" w:rsidRDefault="00D32C0F" w:rsidP="00D32C0F">
      <w:pPr>
        <w:rPr>
          <w:rFonts w:ascii="Arial" w:hAnsi="Arial" w:cs="Arial"/>
          <w:b/>
          <w:bCs/>
        </w:rPr>
      </w:pPr>
      <w:r w:rsidRPr="009A687A">
        <w:rPr>
          <w:rFonts w:ascii="Arial" w:hAnsi="Arial" w:cs="Arial"/>
          <w:b/>
          <w:bCs/>
        </w:rPr>
        <w:t>Om du ikke får nok søkere på stillingsutlysningen</w:t>
      </w:r>
    </w:p>
    <w:p w14:paraId="1C171FF9" w14:textId="442123E4" w:rsidR="007C21C0" w:rsidRPr="009A687A" w:rsidRDefault="007C21C0" w:rsidP="007C21C0">
      <w:pPr>
        <w:pStyle w:val="ListParagraph"/>
        <w:numPr>
          <w:ilvl w:val="0"/>
          <w:numId w:val="4"/>
        </w:numPr>
        <w:rPr>
          <w:rFonts w:ascii="Arial" w:hAnsi="Arial" w:cs="Arial"/>
        </w:rPr>
      </w:pPr>
      <w:r w:rsidRPr="009A687A">
        <w:rPr>
          <w:rFonts w:ascii="Arial" w:hAnsi="Arial" w:cs="Arial"/>
        </w:rPr>
        <w:t xml:space="preserve">Ta kontakt </w:t>
      </w:r>
      <w:r w:rsidR="00133B1B" w:rsidRPr="009A687A">
        <w:rPr>
          <w:rFonts w:ascii="Arial" w:hAnsi="Arial" w:cs="Arial"/>
        </w:rPr>
        <w:t xml:space="preserve">med </w:t>
      </w:r>
      <w:r w:rsidRPr="009A687A">
        <w:rPr>
          <w:rFonts w:ascii="Arial" w:hAnsi="Arial" w:cs="Arial"/>
        </w:rPr>
        <w:t>OK stat</w:t>
      </w:r>
      <w:r w:rsidR="00133B1B" w:rsidRPr="009A687A">
        <w:rPr>
          <w:rFonts w:ascii="Arial" w:hAnsi="Arial" w:cs="Arial"/>
        </w:rPr>
        <w:t xml:space="preserve"> eller et annet opplæringskontor</w:t>
      </w:r>
      <w:r w:rsidRPr="009A687A">
        <w:rPr>
          <w:rFonts w:ascii="Arial" w:hAnsi="Arial" w:cs="Arial"/>
        </w:rPr>
        <w:t>. De kan videreformidle søkere</w:t>
      </w:r>
      <w:r w:rsidR="001B607B" w:rsidRPr="009A687A">
        <w:rPr>
          <w:rFonts w:ascii="Arial" w:hAnsi="Arial" w:cs="Arial"/>
        </w:rPr>
        <w:t xml:space="preserve"> til deg</w:t>
      </w:r>
    </w:p>
    <w:p w14:paraId="6E80E1FC" w14:textId="45AF0D1F" w:rsidR="00B55E30" w:rsidRPr="009A687A" w:rsidRDefault="00B55E30" w:rsidP="007C21C0">
      <w:pPr>
        <w:pStyle w:val="ListParagraph"/>
        <w:numPr>
          <w:ilvl w:val="0"/>
          <w:numId w:val="4"/>
        </w:numPr>
        <w:rPr>
          <w:rFonts w:ascii="Arial" w:hAnsi="Arial" w:cs="Arial"/>
        </w:rPr>
      </w:pPr>
      <w:r w:rsidRPr="009A687A">
        <w:rPr>
          <w:rFonts w:ascii="Arial" w:hAnsi="Arial" w:cs="Arial"/>
        </w:rPr>
        <w:t>Opplæringskontoret kan sende deg Vigo-lister</w:t>
      </w:r>
    </w:p>
    <w:p w14:paraId="3E324DFA" w14:textId="679727C4" w:rsidR="007C21C0" w:rsidRPr="009A687A" w:rsidRDefault="007C21C0" w:rsidP="00D655F9">
      <w:pPr>
        <w:pStyle w:val="ListParagraph"/>
        <w:numPr>
          <w:ilvl w:val="0"/>
          <w:numId w:val="4"/>
        </w:numPr>
        <w:rPr>
          <w:rFonts w:ascii="Arial" w:hAnsi="Arial" w:cs="Arial"/>
        </w:rPr>
      </w:pPr>
      <w:r w:rsidRPr="009A687A">
        <w:rPr>
          <w:rFonts w:ascii="Arial" w:hAnsi="Arial" w:cs="Arial"/>
        </w:rPr>
        <w:t>Opplæringskontoret har også gode kontaktpersoner i fylkeskommunene og med lærere som kan videreformidle kandidater</w:t>
      </w:r>
    </w:p>
    <w:p w14:paraId="2CDD6B50" w14:textId="7141E1B7" w:rsidR="00B55E30" w:rsidRPr="009A687A" w:rsidRDefault="005A03FF" w:rsidP="00D655F9">
      <w:pPr>
        <w:pStyle w:val="ListParagraph"/>
        <w:numPr>
          <w:ilvl w:val="0"/>
          <w:numId w:val="4"/>
        </w:numPr>
        <w:rPr>
          <w:rFonts w:ascii="Arial" w:hAnsi="Arial" w:cs="Arial"/>
        </w:rPr>
      </w:pPr>
      <w:r w:rsidRPr="009A687A">
        <w:rPr>
          <w:rFonts w:ascii="Arial" w:hAnsi="Arial" w:cs="Arial"/>
        </w:rPr>
        <w:t xml:space="preserve">Gjennomfør speedintervju </w:t>
      </w:r>
      <w:r w:rsidR="0096781A" w:rsidRPr="009A687A">
        <w:rPr>
          <w:rFonts w:ascii="Arial" w:hAnsi="Arial" w:cs="Arial"/>
        </w:rPr>
        <w:t>på en skole</w:t>
      </w:r>
    </w:p>
    <w:p w14:paraId="2AE64457" w14:textId="779DD13F" w:rsidR="007C21C0" w:rsidRPr="009A687A" w:rsidRDefault="0096781A" w:rsidP="007C21C0">
      <w:pPr>
        <w:pStyle w:val="ListParagraph"/>
        <w:numPr>
          <w:ilvl w:val="0"/>
          <w:numId w:val="4"/>
        </w:numPr>
        <w:rPr>
          <w:rFonts w:ascii="Arial" w:hAnsi="Arial" w:cs="Arial"/>
        </w:rPr>
      </w:pPr>
      <w:r w:rsidRPr="009A687A">
        <w:rPr>
          <w:rFonts w:ascii="Arial" w:hAnsi="Arial" w:cs="Arial"/>
        </w:rPr>
        <w:t xml:space="preserve">Vurder andre kandidater. </w:t>
      </w:r>
      <w:r w:rsidR="007C21C0" w:rsidRPr="009A687A">
        <w:rPr>
          <w:rFonts w:ascii="Arial" w:hAnsi="Arial" w:cs="Arial"/>
        </w:rPr>
        <w:t xml:space="preserve">Les mer om andre lærlingordninger her </w:t>
      </w:r>
    </w:p>
    <w:p w14:paraId="09984F01" w14:textId="77777777" w:rsidR="00D32C0F" w:rsidRPr="00D32C0F" w:rsidRDefault="00D32C0F" w:rsidP="00D32C0F">
      <w:pPr>
        <w:rPr>
          <w:b/>
          <w:bCs/>
        </w:rPr>
      </w:pPr>
    </w:p>
    <w:p w14:paraId="44A51960" w14:textId="77777777" w:rsidR="00D32C0F" w:rsidRPr="00E361FF" w:rsidRDefault="00D32C0F" w:rsidP="00D32C0F"/>
    <w:p w14:paraId="38CBFAF0" w14:textId="77777777" w:rsidR="00A66CA1" w:rsidRDefault="00A66CA1"/>
    <w:sectPr w:rsidR="00A66CA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EF748" w14:textId="77777777" w:rsidR="004416EC" w:rsidRDefault="004416EC" w:rsidP="00B844FC">
      <w:pPr>
        <w:spacing w:after="0" w:line="240" w:lineRule="auto"/>
      </w:pPr>
      <w:r>
        <w:separator/>
      </w:r>
    </w:p>
  </w:endnote>
  <w:endnote w:type="continuationSeparator" w:id="0">
    <w:p w14:paraId="35636965" w14:textId="77777777" w:rsidR="004416EC" w:rsidRDefault="004416EC" w:rsidP="00B8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49DF" w14:textId="77777777" w:rsidR="00D847C2" w:rsidRDefault="00D84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7548E" w14:textId="77777777" w:rsidR="00D847C2" w:rsidRDefault="00D84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0765" w14:textId="77777777" w:rsidR="00D847C2" w:rsidRDefault="00D84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DCDEC" w14:textId="77777777" w:rsidR="004416EC" w:rsidRDefault="004416EC" w:rsidP="00B844FC">
      <w:pPr>
        <w:spacing w:after="0" w:line="240" w:lineRule="auto"/>
      </w:pPr>
      <w:r>
        <w:separator/>
      </w:r>
    </w:p>
  </w:footnote>
  <w:footnote w:type="continuationSeparator" w:id="0">
    <w:p w14:paraId="6231D14B" w14:textId="77777777" w:rsidR="004416EC" w:rsidRDefault="004416EC" w:rsidP="00B84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B2CE6" w14:textId="77777777" w:rsidR="00D847C2" w:rsidRDefault="00D84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9B18" w14:textId="7CDBDDC6" w:rsidR="00B844FC" w:rsidRDefault="00D847C2">
    <w:pPr>
      <w:pStyle w:val="Header"/>
    </w:pPr>
    <w:r>
      <w:rPr>
        <w:noProof/>
      </w:rPr>
      <w:drawing>
        <wp:inline distT="0" distB="0" distL="0" distR="0" wp14:anchorId="6C6C9F9B" wp14:editId="1E33E84F">
          <wp:extent cx="2342572" cy="570016"/>
          <wp:effectExtent l="0" t="0" r="635" b="190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2705" cy="75011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FA19" w14:textId="77777777" w:rsidR="00D847C2" w:rsidRDefault="00D84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D0FA9"/>
    <w:multiLevelType w:val="hybridMultilevel"/>
    <w:tmpl w:val="DC368F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E5858FD"/>
    <w:multiLevelType w:val="hybridMultilevel"/>
    <w:tmpl w:val="B6DCAF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27940C1"/>
    <w:multiLevelType w:val="hybridMultilevel"/>
    <w:tmpl w:val="C11032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4C762C0"/>
    <w:multiLevelType w:val="hybridMultilevel"/>
    <w:tmpl w:val="36F4B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A1"/>
    <w:rsid w:val="00133B1B"/>
    <w:rsid w:val="001B607B"/>
    <w:rsid w:val="001F7E79"/>
    <w:rsid w:val="004416EC"/>
    <w:rsid w:val="005A03FF"/>
    <w:rsid w:val="00745850"/>
    <w:rsid w:val="007C21C0"/>
    <w:rsid w:val="008E73E7"/>
    <w:rsid w:val="0096781A"/>
    <w:rsid w:val="009A687A"/>
    <w:rsid w:val="00A66CA1"/>
    <w:rsid w:val="00A86E3A"/>
    <w:rsid w:val="00B55E30"/>
    <w:rsid w:val="00B844FC"/>
    <w:rsid w:val="00D32C0F"/>
    <w:rsid w:val="00D655F9"/>
    <w:rsid w:val="00D847C2"/>
    <w:rsid w:val="00E042FF"/>
    <w:rsid w:val="00E361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B16A"/>
  <w15:chartTrackingRefBased/>
  <w15:docId w15:val="{3665A6B8-5D45-4AF7-902F-6E12B8E7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6CA1"/>
    <w:rPr>
      <w:sz w:val="16"/>
      <w:szCs w:val="16"/>
    </w:rPr>
  </w:style>
  <w:style w:type="paragraph" w:styleId="CommentText">
    <w:name w:val="annotation text"/>
    <w:basedOn w:val="Normal"/>
    <w:link w:val="CommentTextChar"/>
    <w:uiPriority w:val="99"/>
    <w:semiHidden/>
    <w:unhideWhenUsed/>
    <w:rsid w:val="00A66CA1"/>
    <w:pPr>
      <w:spacing w:line="240" w:lineRule="auto"/>
    </w:pPr>
    <w:rPr>
      <w:sz w:val="20"/>
      <w:szCs w:val="20"/>
    </w:rPr>
  </w:style>
  <w:style w:type="character" w:customStyle="1" w:styleId="CommentTextChar">
    <w:name w:val="Comment Text Char"/>
    <w:basedOn w:val="DefaultParagraphFont"/>
    <w:link w:val="CommentText"/>
    <w:uiPriority w:val="99"/>
    <w:semiHidden/>
    <w:rsid w:val="00A66CA1"/>
    <w:rPr>
      <w:sz w:val="20"/>
      <w:szCs w:val="20"/>
    </w:rPr>
  </w:style>
  <w:style w:type="paragraph" w:styleId="BalloonText">
    <w:name w:val="Balloon Text"/>
    <w:basedOn w:val="Normal"/>
    <w:link w:val="BalloonTextChar"/>
    <w:uiPriority w:val="99"/>
    <w:semiHidden/>
    <w:unhideWhenUsed/>
    <w:rsid w:val="00A66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CA1"/>
    <w:rPr>
      <w:rFonts w:ascii="Segoe UI" w:hAnsi="Segoe UI" w:cs="Segoe UI"/>
      <w:sz w:val="18"/>
      <w:szCs w:val="18"/>
    </w:rPr>
  </w:style>
  <w:style w:type="paragraph" w:styleId="ListParagraph">
    <w:name w:val="List Paragraph"/>
    <w:basedOn w:val="Normal"/>
    <w:uiPriority w:val="34"/>
    <w:qFormat/>
    <w:rsid w:val="00A66CA1"/>
    <w:pPr>
      <w:ind w:left="720"/>
      <w:contextualSpacing/>
    </w:pPr>
  </w:style>
  <w:style w:type="paragraph" w:styleId="Header">
    <w:name w:val="header"/>
    <w:basedOn w:val="Normal"/>
    <w:link w:val="HeaderChar"/>
    <w:uiPriority w:val="99"/>
    <w:unhideWhenUsed/>
    <w:rsid w:val="00B844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44FC"/>
  </w:style>
  <w:style w:type="paragraph" w:styleId="Footer">
    <w:name w:val="footer"/>
    <w:basedOn w:val="Normal"/>
    <w:link w:val="FooterChar"/>
    <w:uiPriority w:val="99"/>
    <w:unhideWhenUsed/>
    <w:rsid w:val="00B844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4" ma:contentTypeDescription="Opprett et nytt dokument." ma:contentTypeScope="" ma:versionID="e7e7a05e6d6183a105ef7d66e20acbf7">
  <xsd:schema xmlns:xsd="http://www.w3.org/2001/XMLSchema" xmlns:xs="http://www.w3.org/2001/XMLSchema" xmlns:p="http://schemas.microsoft.com/office/2006/metadata/properties" xmlns:ns2="5371e8e2-a9e8-46df-a91b-761db99c8728" targetNamespace="http://schemas.microsoft.com/office/2006/metadata/properties" ma:root="true" ma:fieldsID="5de48d970f811a90b5d7a0c9bdc30b10" ns2:_="">
    <xsd:import namespace="5371e8e2-a9e8-46df-a91b-761db99c87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651E5-F602-4EB9-9BF6-08D2617DF6F3}">
  <ds:schemaRefs>
    <ds:schemaRef ds:uri="http://schemas.microsoft.com/sharepoint/v3/contenttype/forms"/>
  </ds:schemaRefs>
</ds:datastoreItem>
</file>

<file path=customXml/itemProps2.xml><?xml version="1.0" encoding="utf-8"?>
<ds:datastoreItem xmlns:ds="http://schemas.openxmlformats.org/officeDocument/2006/customXml" ds:itemID="{E89186A2-F992-4745-8872-3C5F00FC6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0A746-646F-48A3-A7C7-9F82869971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225</Words>
  <Characters>1285</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Difi Office 365 Pro Plus</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Trøeng, Camilla Hansen</dc:creator>
  <cp:keywords/>
  <dc:description/>
  <cp:lastModifiedBy>Didrik Ask Vestaberg</cp:lastModifiedBy>
  <cp:revision>13</cp:revision>
  <dcterms:created xsi:type="dcterms:W3CDTF">2019-11-27T17:13:00Z</dcterms:created>
  <dcterms:modified xsi:type="dcterms:W3CDTF">2020-11-13T13:47:00Z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ies>
</file>