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52551" w14:textId="77777777" w:rsidR="00B752E5" w:rsidRPr="003C267E" w:rsidRDefault="00B752E5" w:rsidP="00B752E5">
      <w:pPr>
        <w:rPr>
          <w:b/>
          <w:sz w:val="28"/>
          <w:szCs w:val="28"/>
        </w:rPr>
      </w:pPr>
      <w:r>
        <w:rPr>
          <w:b/>
          <w:sz w:val="28"/>
          <w:szCs w:val="28"/>
        </w:rPr>
        <w:t>Underretting</w:t>
      </w:r>
      <w:r w:rsidRPr="0075300E">
        <w:rPr>
          <w:rStyle w:val="Fotnotereferanse"/>
          <w:b/>
          <w:sz w:val="28"/>
          <w:szCs w:val="28"/>
          <w:lang w:val="nn-NO"/>
        </w:rPr>
        <w:footnoteReference w:id="1"/>
      </w:r>
      <w:r w:rsidRPr="003C267E">
        <w:rPr>
          <w:b/>
          <w:sz w:val="28"/>
          <w:szCs w:val="28"/>
        </w:rPr>
        <w:t xml:space="preserve"> om </w:t>
      </w:r>
      <w:proofErr w:type="spellStart"/>
      <w:r w:rsidRPr="003C267E">
        <w:rPr>
          <w:b/>
          <w:sz w:val="28"/>
          <w:szCs w:val="28"/>
        </w:rPr>
        <w:t>oppseiing</w:t>
      </w:r>
      <w:proofErr w:type="spellEnd"/>
      <w:r>
        <w:rPr>
          <w:b/>
          <w:sz w:val="28"/>
          <w:szCs w:val="28"/>
        </w:rPr>
        <w:t xml:space="preserve"> </w:t>
      </w:r>
      <w:r w:rsidRPr="003C267E">
        <w:rPr>
          <w:b/>
          <w:sz w:val="28"/>
          <w:szCs w:val="28"/>
        </w:rPr>
        <w:t>på grunn av</w:t>
      </w:r>
      <w:r>
        <w:rPr>
          <w:b/>
          <w:sz w:val="28"/>
          <w:szCs w:val="28"/>
        </w:rPr>
        <w:br/>
      </w:r>
      <w:proofErr w:type="spellStart"/>
      <w:r w:rsidRPr="003C267E">
        <w:rPr>
          <w:b/>
          <w:sz w:val="28"/>
          <w:szCs w:val="28"/>
        </w:rPr>
        <w:t>omstende</w:t>
      </w:r>
      <w:proofErr w:type="spellEnd"/>
      <w:r w:rsidRPr="003C267E">
        <w:rPr>
          <w:b/>
          <w:sz w:val="28"/>
          <w:szCs w:val="28"/>
        </w:rPr>
        <w:t xml:space="preserve"> ved den </w:t>
      </w:r>
      <w:proofErr w:type="spellStart"/>
      <w:r w:rsidRPr="003C267E">
        <w:rPr>
          <w:b/>
          <w:sz w:val="28"/>
          <w:szCs w:val="28"/>
        </w:rPr>
        <w:t>statstilsette</w:t>
      </w:r>
      <w:proofErr w:type="spellEnd"/>
    </w:p>
    <w:p w14:paraId="14B55A43" w14:textId="77777777" w:rsidR="00B752E5" w:rsidRPr="00144680" w:rsidRDefault="00B752E5" w:rsidP="00B752E5">
      <w:pPr>
        <w:rPr>
          <w:b/>
          <w:bCs/>
        </w:rPr>
      </w:pPr>
    </w:p>
    <w:p w14:paraId="0C547AE9" w14:textId="77777777" w:rsidR="00B752E5" w:rsidRPr="003C267E" w:rsidRDefault="00B752E5" w:rsidP="00B752E5"/>
    <w:p w14:paraId="1FFBE376" w14:textId="77777777" w:rsidR="00B752E5" w:rsidRPr="003C267E" w:rsidRDefault="00B752E5" w:rsidP="00B752E5">
      <w:r w:rsidRPr="003C267E">
        <w:t>Til ………</w:t>
      </w:r>
      <w:proofErr w:type="gramStart"/>
      <w:r w:rsidRPr="003C267E">
        <w:t>………….</w:t>
      </w:r>
      <w:proofErr w:type="gramEnd"/>
      <w:r w:rsidRPr="003C267E">
        <w:t>(</w:t>
      </w:r>
      <w:proofErr w:type="spellStart"/>
      <w:r w:rsidRPr="003C267E">
        <w:rPr>
          <w:i/>
        </w:rPr>
        <w:t>arbeidstakar</w:t>
      </w:r>
      <w:proofErr w:type="spellEnd"/>
      <w:r w:rsidRPr="003C267E">
        <w:t>)</w:t>
      </w:r>
    </w:p>
    <w:p w14:paraId="1D51DCCB" w14:textId="77777777" w:rsidR="00B752E5" w:rsidRPr="003C267E" w:rsidRDefault="00B752E5" w:rsidP="00B752E5"/>
    <w:p w14:paraId="689010B0" w14:textId="77777777" w:rsidR="00B752E5" w:rsidRPr="00212856" w:rsidRDefault="00B752E5" w:rsidP="00B752E5">
      <w:pPr>
        <w:rPr>
          <w:lang w:val="nn-NO"/>
        </w:rPr>
      </w:pPr>
      <w:r w:rsidRPr="003C267E">
        <w:t xml:space="preserve">Vi viser til førehandsvarsel om </w:t>
      </w:r>
      <w:proofErr w:type="spellStart"/>
      <w:r w:rsidRPr="003C267E">
        <w:t>oppseiing</w:t>
      </w:r>
      <w:proofErr w:type="spellEnd"/>
      <w:r w:rsidRPr="003C267E">
        <w:t xml:space="preserve"> ..........(</w:t>
      </w:r>
      <w:r w:rsidRPr="003C267E">
        <w:rPr>
          <w:i/>
        </w:rPr>
        <w:t>dato</w:t>
      </w:r>
      <w:r w:rsidRPr="003C267E">
        <w:t xml:space="preserve">), og møte i ......... </w:t>
      </w:r>
      <w:r w:rsidRPr="00212856">
        <w:rPr>
          <w:lang w:val="nn-NO"/>
        </w:rPr>
        <w:t>(</w:t>
      </w:r>
      <w:r w:rsidRPr="00212856">
        <w:rPr>
          <w:i/>
          <w:lang w:val="nn-NO"/>
        </w:rPr>
        <w:t>tilset</w:t>
      </w:r>
      <w:r>
        <w:rPr>
          <w:i/>
          <w:lang w:val="nn-NO"/>
        </w:rPr>
        <w:t>t</w:t>
      </w:r>
      <w:r w:rsidRPr="00212856">
        <w:rPr>
          <w:i/>
          <w:lang w:val="nn-NO"/>
        </w:rPr>
        <w:t>ingsorganet</w:t>
      </w:r>
      <w:r w:rsidRPr="00212856">
        <w:rPr>
          <w:lang w:val="nn-NO"/>
        </w:rPr>
        <w:t xml:space="preserve">, jf. </w:t>
      </w:r>
      <w:r w:rsidRPr="004F188C">
        <w:rPr>
          <w:lang w:val="nn-NO"/>
        </w:rPr>
        <w:t>statstilsettelova</w:t>
      </w:r>
      <w:r w:rsidRPr="00212856">
        <w:rPr>
          <w:lang w:val="nn-NO"/>
        </w:rPr>
        <w:t xml:space="preserve"> § 30 første ledd) ........ gjennomført ..........(</w:t>
      </w:r>
      <w:r w:rsidRPr="00212856">
        <w:rPr>
          <w:i/>
          <w:lang w:val="nn-NO"/>
        </w:rPr>
        <w:t>dato</w:t>
      </w:r>
      <w:r w:rsidRPr="00212856">
        <w:rPr>
          <w:lang w:val="nn-NO"/>
        </w:rPr>
        <w:t>).</w:t>
      </w:r>
    </w:p>
    <w:p w14:paraId="79DD31EF" w14:textId="77777777" w:rsidR="00B752E5" w:rsidRPr="00212856" w:rsidRDefault="00B752E5" w:rsidP="00B752E5">
      <w:pPr>
        <w:rPr>
          <w:lang w:val="nn-NO"/>
        </w:rPr>
      </w:pPr>
    </w:p>
    <w:p w14:paraId="35D1A3A6" w14:textId="77777777" w:rsidR="00B752E5" w:rsidRPr="0075300E" w:rsidRDefault="00B752E5" w:rsidP="00B752E5">
      <w:pPr>
        <w:rPr>
          <w:b/>
          <w:sz w:val="24"/>
          <w:szCs w:val="24"/>
          <w:lang w:val="nn-NO"/>
        </w:rPr>
      </w:pPr>
      <w:r w:rsidRPr="0075300E">
        <w:rPr>
          <w:b/>
          <w:sz w:val="24"/>
          <w:szCs w:val="24"/>
          <w:lang w:val="nn-NO"/>
        </w:rPr>
        <w:t>Vedtak</w:t>
      </w:r>
    </w:p>
    <w:p w14:paraId="467FDAAA" w14:textId="77777777" w:rsidR="00B752E5" w:rsidRPr="00212856" w:rsidRDefault="00B752E5" w:rsidP="00B752E5">
      <w:pPr>
        <w:rPr>
          <w:lang w:val="nn-NO"/>
        </w:rPr>
      </w:pPr>
      <w:r w:rsidRPr="00212856">
        <w:rPr>
          <w:lang w:val="nn-NO"/>
        </w:rPr>
        <w:t>Tilset</w:t>
      </w:r>
      <w:r>
        <w:rPr>
          <w:lang w:val="nn-NO"/>
        </w:rPr>
        <w:t>t</w:t>
      </w:r>
      <w:r w:rsidRPr="00212856">
        <w:rPr>
          <w:lang w:val="nn-NO"/>
        </w:rPr>
        <w:t xml:space="preserve">ingsrådet (eventuelt styret eller departementet) i ……… (verksemda) vedtok i møte  den .......... å seie deg opp frå stillinga som .................... i .................. </w:t>
      </w:r>
    </w:p>
    <w:p w14:paraId="31F490EA" w14:textId="77777777" w:rsidR="00B752E5" w:rsidRPr="00212856" w:rsidRDefault="00B752E5" w:rsidP="00B752E5">
      <w:pPr>
        <w:rPr>
          <w:lang w:val="nn-NO"/>
        </w:rPr>
      </w:pPr>
    </w:p>
    <w:p w14:paraId="0E681CBB" w14:textId="77777777" w:rsidR="00B752E5" w:rsidRPr="00212856" w:rsidRDefault="00B752E5" w:rsidP="00B752E5">
      <w:pPr>
        <w:rPr>
          <w:lang w:val="nn-NO"/>
        </w:rPr>
      </w:pPr>
      <w:r w:rsidRPr="00212856">
        <w:rPr>
          <w:lang w:val="nn-NO"/>
        </w:rPr>
        <w:t>Kopi av protokollen er vedlagd.</w:t>
      </w:r>
    </w:p>
    <w:p w14:paraId="4B22DC7E" w14:textId="77777777" w:rsidR="00B752E5" w:rsidRPr="00212856" w:rsidRDefault="00B752E5" w:rsidP="00B752E5">
      <w:pPr>
        <w:rPr>
          <w:lang w:val="nn-NO"/>
        </w:rPr>
      </w:pPr>
    </w:p>
    <w:p w14:paraId="1371AE36" w14:textId="77777777" w:rsidR="00B752E5" w:rsidRPr="0075300E" w:rsidRDefault="00B752E5" w:rsidP="00B752E5">
      <w:pPr>
        <w:rPr>
          <w:b/>
          <w:sz w:val="24"/>
          <w:szCs w:val="24"/>
          <w:lang w:val="nn-NO"/>
        </w:rPr>
      </w:pPr>
      <w:r w:rsidRPr="0075300E">
        <w:rPr>
          <w:b/>
          <w:sz w:val="24"/>
          <w:szCs w:val="24"/>
          <w:lang w:val="nn-NO"/>
        </w:rPr>
        <w:t>Rettsleg grunnlag</w:t>
      </w:r>
    </w:p>
    <w:p w14:paraId="0B34F854" w14:textId="77777777" w:rsidR="00B752E5" w:rsidRPr="00721B15" w:rsidRDefault="00B752E5" w:rsidP="00B752E5">
      <w:pPr>
        <w:rPr>
          <w:lang w:val="nn-NO"/>
        </w:rPr>
      </w:pPr>
      <w:r w:rsidRPr="00721B15">
        <w:rPr>
          <w:lang w:val="nn-NO"/>
        </w:rPr>
        <w:t xml:space="preserve">Vi viser til </w:t>
      </w:r>
      <w:r>
        <w:rPr>
          <w:lang w:val="nn-NO"/>
        </w:rPr>
        <w:t xml:space="preserve">statstilsettelova </w:t>
      </w:r>
      <w:r w:rsidRPr="00721B15">
        <w:rPr>
          <w:lang w:val="nn-NO"/>
        </w:rPr>
        <w:t>§ 20 første ledd, som har denne ordlyden:</w:t>
      </w:r>
    </w:p>
    <w:p w14:paraId="0A277686" w14:textId="77777777" w:rsidR="00B752E5" w:rsidRPr="00721B15" w:rsidRDefault="00B752E5" w:rsidP="00B752E5">
      <w:pPr>
        <w:rPr>
          <w:i/>
          <w:lang w:val="nn-NO"/>
        </w:rPr>
      </w:pPr>
      <w:r w:rsidRPr="00721B15">
        <w:rPr>
          <w:i/>
          <w:lang w:val="nn-NO"/>
        </w:rPr>
        <w:t xml:space="preserve">«En </w:t>
      </w:r>
      <w:proofErr w:type="spellStart"/>
      <w:r w:rsidRPr="00721B15">
        <w:rPr>
          <w:i/>
          <w:lang w:val="nn-NO"/>
        </w:rPr>
        <w:t>ansatt</w:t>
      </w:r>
      <w:proofErr w:type="spellEnd"/>
      <w:r w:rsidRPr="00721B15">
        <w:rPr>
          <w:i/>
          <w:lang w:val="nn-NO"/>
        </w:rPr>
        <w:t xml:space="preserve"> kan </w:t>
      </w:r>
      <w:proofErr w:type="spellStart"/>
      <w:r w:rsidRPr="00721B15">
        <w:rPr>
          <w:i/>
          <w:lang w:val="nn-NO"/>
        </w:rPr>
        <w:t>sies</w:t>
      </w:r>
      <w:proofErr w:type="spellEnd"/>
      <w:r w:rsidRPr="00721B15">
        <w:rPr>
          <w:i/>
          <w:lang w:val="nn-NO"/>
        </w:rPr>
        <w:t xml:space="preserve"> opp når </w:t>
      </w:r>
      <w:proofErr w:type="spellStart"/>
      <w:r w:rsidRPr="00721B15">
        <w:rPr>
          <w:i/>
          <w:lang w:val="nn-NO"/>
        </w:rPr>
        <w:t>vedkommende</w:t>
      </w:r>
      <w:proofErr w:type="spellEnd"/>
      <w:r w:rsidRPr="00721B15">
        <w:rPr>
          <w:i/>
          <w:lang w:val="nn-NO"/>
        </w:rPr>
        <w:t xml:space="preserve"> </w:t>
      </w:r>
    </w:p>
    <w:p w14:paraId="26FABB83" w14:textId="77777777" w:rsidR="00B752E5" w:rsidRPr="00721B15" w:rsidRDefault="00B752E5" w:rsidP="00B752E5">
      <w:pPr>
        <w:rPr>
          <w:i/>
        </w:rPr>
      </w:pPr>
      <w:r w:rsidRPr="00721B15">
        <w:rPr>
          <w:i/>
        </w:rPr>
        <w:t xml:space="preserve">a) ikke er i stand til å gjenoppta arbeidet på grunn av sykdom </w:t>
      </w:r>
    </w:p>
    <w:p w14:paraId="7BF85958" w14:textId="77777777" w:rsidR="00B752E5" w:rsidRPr="00721B15" w:rsidRDefault="00B752E5" w:rsidP="00B752E5">
      <w:pPr>
        <w:rPr>
          <w:i/>
        </w:rPr>
      </w:pPr>
      <w:r w:rsidRPr="00721B15">
        <w:rPr>
          <w:i/>
        </w:rPr>
        <w:t xml:space="preserve">b) ikke lenger har de kvalifikasjoner som er nødvendig eller foreskrevet for stillingen </w:t>
      </w:r>
    </w:p>
    <w:p w14:paraId="01886D20" w14:textId="77777777" w:rsidR="00B752E5" w:rsidRPr="00721B15" w:rsidRDefault="00B752E5" w:rsidP="00B752E5">
      <w:pPr>
        <w:rPr>
          <w:i/>
        </w:rPr>
      </w:pPr>
      <w:r w:rsidRPr="00721B15">
        <w:rPr>
          <w:i/>
        </w:rPr>
        <w:t xml:space="preserve">c) på grunn av vedvarende mangelfull arbeidsutførelse er uskikket for stillingen, eller </w:t>
      </w:r>
    </w:p>
    <w:p w14:paraId="69CF0451" w14:textId="77777777" w:rsidR="00B752E5" w:rsidRPr="00721B15" w:rsidRDefault="00B752E5" w:rsidP="00B752E5">
      <w:pPr>
        <w:rPr>
          <w:i/>
        </w:rPr>
      </w:pPr>
      <w:r w:rsidRPr="00721B15">
        <w:rPr>
          <w:i/>
        </w:rPr>
        <w:t>d) gjentatte ganger har krenket sine tjenesteplikter.»</w:t>
      </w:r>
    </w:p>
    <w:p w14:paraId="45E59143" w14:textId="77777777" w:rsidR="00B752E5" w:rsidRPr="00721B15" w:rsidRDefault="00B752E5" w:rsidP="00B752E5">
      <w:pPr>
        <w:rPr>
          <w:i/>
        </w:rPr>
      </w:pPr>
    </w:p>
    <w:p w14:paraId="1302839F" w14:textId="77777777" w:rsidR="00B752E5" w:rsidRPr="0075300E" w:rsidRDefault="00B752E5" w:rsidP="00B752E5">
      <w:pPr>
        <w:rPr>
          <w:b/>
          <w:sz w:val="24"/>
          <w:szCs w:val="24"/>
          <w:lang w:val="nn-NO"/>
        </w:rPr>
      </w:pPr>
      <w:r w:rsidRPr="0075300E">
        <w:rPr>
          <w:b/>
          <w:sz w:val="24"/>
          <w:szCs w:val="24"/>
          <w:lang w:val="nn-NO"/>
        </w:rPr>
        <w:t xml:space="preserve">Grunngiving </w:t>
      </w:r>
    </w:p>
    <w:p w14:paraId="62801ACA" w14:textId="77777777" w:rsidR="00B752E5" w:rsidRPr="00212856" w:rsidRDefault="00B752E5" w:rsidP="00B752E5">
      <w:pPr>
        <w:rPr>
          <w:lang w:val="nn-NO"/>
        </w:rPr>
      </w:pPr>
      <w:r w:rsidRPr="00212856">
        <w:rPr>
          <w:lang w:val="nn-NO"/>
        </w:rPr>
        <w:t>(</w:t>
      </w:r>
      <w:r w:rsidRPr="00212856">
        <w:rPr>
          <w:i/>
          <w:lang w:val="nn-NO"/>
        </w:rPr>
        <w:t>Her skal de</w:t>
      </w:r>
      <w:r>
        <w:rPr>
          <w:i/>
          <w:lang w:val="nn-NO"/>
        </w:rPr>
        <w:t xml:space="preserve"> føre</w:t>
      </w:r>
      <w:r w:rsidRPr="00212856">
        <w:rPr>
          <w:i/>
          <w:lang w:val="nn-NO"/>
        </w:rPr>
        <w:t xml:space="preserve"> opp faktiske og rettslege grunnlag for oppseiinga, inkludert kva for bokstav i § 20 første ledd som er nytta, og ev. kva tilset</w:t>
      </w:r>
      <w:r>
        <w:rPr>
          <w:i/>
          <w:lang w:val="nn-NO"/>
        </w:rPr>
        <w:t>t</w:t>
      </w:r>
      <w:r w:rsidRPr="00212856">
        <w:rPr>
          <w:i/>
          <w:lang w:val="nn-NO"/>
        </w:rPr>
        <w:t>ingsrådet har lagt vekt på</w:t>
      </w:r>
      <w:r w:rsidRPr="00212856">
        <w:rPr>
          <w:lang w:val="nn-NO"/>
        </w:rPr>
        <w:t>.)</w:t>
      </w:r>
    </w:p>
    <w:p w14:paraId="6790A1C7" w14:textId="77777777" w:rsidR="00B752E5" w:rsidRPr="00212856" w:rsidRDefault="00B752E5" w:rsidP="00B752E5">
      <w:pPr>
        <w:rPr>
          <w:lang w:val="nn-NO"/>
        </w:rPr>
      </w:pPr>
    </w:p>
    <w:p w14:paraId="329B4CCD" w14:textId="77777777" w:rsidR="00B752E5" w:rsidRPr="0075300E" w:rsidRDefault="00B752E5" w:rsidP="00B752E5">
      <w:pPr>
        <w:rPr>
          <w:b/>
          <w:sz w:val="24"/>
          <w:szCs w:val="24"/>
          <w:lang w:val="nn-NO"/>
        </w:rPr>
      </w:pPr>
      <w:r w:rsidRPr="0075300E">
        <w:rPr>
          <w:b/>
          <w:sz w:val="24"/>
          <w:szCs w:val="24"/>
          <w:lang w:val="nn-NO"/>
        </w:rPr>
        <w:t>Oppseiingstid</w:t>
      </w:r>
    </w:p>
    <w:p w14:paraId="0ADE1178" w14:textId="77777777" w:rsidR="00B752E5" w:rsidRPr="00212856" w:rsidRDefault="00B752E5" w:rsidP="00B752E5">
      <w:pPr>
        <w:rPr>
          <w:lang w:val="nn-NO"/>
        </w:rPr>
      </w:pPr>
      <w:r w:rsidRPr="00212856">
        <w:rPr>
          <w:lang w:val="nn-NO"/>
        </w:rPr>
        <w:t xml:space="preserve">Du har ei oppseiingstid på ……………,jf. </w:t>
      </w:r>
      <w:r>
        <w:rPr>
          <w:lang w:val="nn-NO"/>
        </w:rPr>
        <w:t>statstilsettelova</w:t>
      </w:r>
      <w:r w:rsidRPr="00212856">
        <w:rPr>
          <w:lang w:val="nn-NO"/>
        </w:rPr>
        <w:t xml:space="preserve"> § 22. </w:t>
      </w:r>
      <w:r>
        <w:rPr>
          <w:lang w:val="nn-NO"/>
        </w:rPr>
        <w:t xml:space="preserve">Du skal </w:t>
      </w:r>
      <w:r w:rsidRPr="00212856">
        <w:rPr>
          <w:lang w:val="nn-NO"/>
        </w:rPr>
        <w:t>tre</w:t>
      </w:r>
      <w:r>
        <w:rPr>
          <w:lang w:val="nn-NO"/>
        </w:rPr>
        <w:t xml:space="preserve"> frå</w:t>
      </w:r>
      <w:r w:rsidRPr="00212856">
        <w:rPr>
          <w:lang w:val="nn-NO"/>
        </w:rPr>
        <w:t xml:space="preserve"> stillinga ……….(</w:t>
      </w:r>
      <w:r w:rsidRPr="00212856">
        <w:rPr>
          <w:i/>
          <w:lang w:val="nn-NO"/>
        </w:rPr>
        <w:t>dato</w:t>
      </w:r>
      <w:r w:rsidRPr="00212856">
        <w:rPr>
          <w:lang w:val="nn-NO"/>
        </w:rPr>
        <w:t>).</w:t>
      </w:r>
    </w:p>
    <w:p w14:paraId="0450D687" w14:textId="77777777" w:rsidR="00B752E5" w:rsidRPr="00212856" w:rsidRDefault="00B752E5" w:rsidP="00B752E5">
      <w:pPr>
        <w:rPr>
          <w:lang w:val="nn-NO"/>
        </w:rPr>
      </w:pPr>
    </w:p>
    <w:p w14:paraId="2C42B9C8" w14:textId="77777777" w:rsidR="00B752E5" w:rsidRDefault="00B752E5" w:rsidP="00B752E5">
      <w:pPr>
        <w:rPr>
          <w:b/>
          <w:sz w:val="24"/>
          <w:szCs w:val="24"/>
          <w:lang w:val="nn-NO"/>
        </w:rPr>
      </w:pPr>
    </w:p>
    <w:p w14:paraId="16DE051A" w14:textId="77777777" w:rsidR="00B752E5" w:rsidRPr="0075300E" w:rsidRDefault="00B752E5" w:rsidP="00B752E5">
      <w:pPr>
        <w:rPr>
          <w:b/>
          <w:sz w:val="24"/>
          <w:szCs w:val="24"/>
          <w:lang w:val="nn-NO"/>
        </w:rPr>
      </w:pPr>
      <w:r w:rsidRPr="0075300E">
        <w:rPr>
          <w:b/>
          <w:sz w:val="24"/>
          <w:szCs w:val="24"/>
          <w:lang w:val="nn-NO"/>
        </w:rPr>
        <w:lastRenderedPageBreak/>
        <w:t>Klage over vedtaket</w:t>
      </w:r>
    </w:p>
    <w:p w14:paraId="5E7668F2" w14:textId="77777777" w:rsidR="00B752E5" w:rsidRPr="00212856" w:rsidRDefault="00B752E5" w:rsidP="00B752E5">
      <w:pPr>
        <w:rPr>
          <w:lang w:val="nn-NO"/>
        </w:rPr>
      </w:pPr>
      <w:r w:rsidRPr="00212856">
        <w:rPr>
          <w:lang w:val="nn-NO"/>
        </w:rPr>
        <w:t xml:space="preserve">Du har rett til å klage over vedtaket, jf. </w:t>
      </w:r>
      <w:r>
        <w:rPr>
          <w:lang w:val="nn-NO"/>
        </w:rPr>
        <w:t>statstilsettelova</w:t>
      </w:r>
      <w:r w:rsidRPr="00212856">
        <w:rPr>
          <w:lang w:val="nn-NO"/>
        </w:rPr>
        <w:t xml:space="preserve"> § 33 og forvaltningslova kap. VI. Klaga skal sendast</w:t>
      </w:r>
      <w:r>
        <w:rPr>
          <w:lang w:val="nn-NO"/>
        </w:rPr>
        <w:t xml:space="preserve"> til</w:t>
      </w:r>
      <w:r w:rsidRPr="00212856">
        <w:rPr>
          <w:lang w:val="nn-NO"/>
        </w:rPr>
        <w:t xml:space="preserve"> …………. (</w:t>
      </w:r>
      <w:r w:rsidRPr="00212856">
        <w:rPr>
          <w:i/>
          <w:lang w:val="nn-NO"/>
        </w:rPr>
        <w:t>verksemda</w:t>
      </w:r>
      <w:r w:rsidRPr="00212856">
        <w:rPr>
          <w:lang w:val="nn-NO"/>
        </w:rPr>
        <w:t xml:space="preserve">). </w:t>
      </w:r>
      <w:r>
        <w:rPr>
          <w:lang w:val="nn-NO"/>
        </w:rPr>
        <w:t>M</w:t>
      </w:r>
      <w:r w:rsidRPr="00212856">
        <w:rPr>
          <w:lang w:val="nn-NO"/>
        </w:rPr>
        <w:t>elding</w:t>
      </w:r>
      <w:r w:rsidRPr="00212856">
        <w:rPr>
          <w:rStyle w:val="Fotnotereferanse"/>
          <w:lang w:val="nn-NO"/>
        </w:rPr>
        <w:footnoteReference w:id="2"/>
      </w:r>
      <w:r w:rsidRPr="00212856">
        <w:rPr>
          <w:lang w:val="nn-NO"/>
        </w:rPr>
        <w:t xml:space="preserve"> om rett til å klage over forvaltningsvedtak</w:t>
      </w:r>
      <w:r w:rsidRPr="00721B15">
        <w:rPr>
          <w:lang w:val="nn-NO"/>
        </w:rPr>
        <w:t xml:space="preserve"> </w:t>
      </w:r>
      <w:r w:rsidRPr="00212856">
        <w:rPr>
          <w:lang w:val="nn-NO"/>
        </w:rPr>
        <w:t>er</w:t>
      </w:r>
      <w:r w:rsidRPr="00721B15">
        <w:rPr>
          <w:lang w:val="nn-NO"/>
        </w:rPr>
        <w:t xml:space="preserve"> </w:t>
      </w:r>
      <w:r>
        <w:rPr>
          <w:lang w:val="nn-NO"/>
        </w:rPr>
        <w:t>vedlagd</w:t>
      </w:r>
      <w:r w:rsidRPr="00212856">
        <w:rPr>
          <w:lang w:val="nn-NO"/>
        </w:rPr>
        <w:t xml:space="preserve">. Fristen for å klage er </w:t>
      </w:r>
      <w:r>
        <w:rPr>
          <w:lang w:val="nn-NO"/>
        </w:rPr>
        <w:t>tre</w:t>
      </w:r>
      <w:r w:rsidRPr="00212856">
        <w:rPr>
          <w:lang w:val="nn-NO"/>
        </w:rPr>
        <w:t xml:space="preserve"> veker frå den dagen du </w:t>
      </w:r>
      <w:r>
        <w:rPr>
          <w:lang w:val="nn-NO"/>
        </w:rPr>
        <w:t>fekk</w:t>
      </w:r>
      <w:r w:rsidRPr="00212856">
        <w:rPr>
          <w:lang w:val="nn-NO"/>
        </w:rPr>
        <w:t xml:space="preserve"> dette brevet. </w:t>
      </w:r>
    </w:p>
    <w:p w14:paraId="7FA4F615" w14:textId="77777777" w:rsidR="00B752E5" w:rsidRPr="00212856" w:rsidRDefault="00B752E5" w:rsidP="00B752E5">
      <w:pPr>
        <w:rPr>
          <w:lang w:val="nn-NO"/>
        </w:rPr>
      </w:pPr>
    </w:p>
    <w:p w14:paraId="76819297" w14:textId="77777777" w:rsidR="00B752E5" w:rsidRPr="00212856" w:rsidRDefault="00B752E5" w:rsidP="00B752E5">
      <w:pPr>
        <w:rPr>
          <w:lang w:val="nn-NO"/>
        </w:rPr>
      </w:pPr>
      <w:r w:rsidRPr="00212856">
        <w:rPr>
          <w:lang w:val="nn-NO"/>
        </w:rPr>
        <w:t xml:space="preserve">Vedtak om oppseiing kan ikkje setjast i verk før klagefristen er ute. Dersom </w:t>
      </w:r>
      <w:r>
        <w:rPr>
          <w:lang w:val="nn-NO"/>
        </w:rPr>
        <w:t xml:space="preserve">du klagar over </w:t>
      </w:r>
      <w:r w:rsidRPr="00212856">
        <w:rPr>
          <w:lang w:val="nn-NO"/>
        </w:rPr>
        <w:t xml:space="preserve">vedtaket, kan oppseiinga ikkje setjast i verk før to veker etter at underretning om vedtaket i klageinstansen </w:t>
      </w:r>
      <w:r>
        <w:rPr>
          <w:lang w:val="nn-NO"/>
        </w:rPr>
        <w:t>ha</w:t>
      </w:r>
      <w:r w:rsidRPr="00212856">
        <w:rPr>
          <w:lang w:val="nn-NO"/>
        </w:rPr>
        <w:t xml:space="preserve">r komme fram til deg, jf. </w:t>
      </w:r>
      <w:r>
        <w:rPr>
          <w:lang w:val="nn-NO"/>
        </w:rPr>
        <w:t>statstilsettelova</w:t>
      </w:r>
      <w:r w:rsidRPr="00212856">
        <w:rPr>
          <w:lang w:val="nn-NO"/>
        </w:rPr>
        <w:t xml:space="preserve"> § 35 andre ledd. I alle høve kan vedtaket ikkje setjast i verk før oppseiingstida er ute.</w:t>
      </w:r>
    </w:p>
    <w:p w14:paraId="63E19A92" w14:textId="77777777" w:rsidR="00B752E5" w:rsidRDefault="00B752E5" w:rsidP="00B752E5">
      <w:pPr>
        <w:rPr>
          <w:b/>
          <w:sz w:val="24"/>
          <w:szCs w:val="24"/>
          <w:lang w:val="nn-NO"/>
        </w:rPr>
      </w:pPr>
    </w:p>
    <w:p w14:paraId="60F3CCA5" w14:textId="77777777" w:rsidR="00B752E5" w:rsidRPr="0075300E" w:rsidRDefault="00B752E5" w:rsidP="00B752E5">
      <w:pPr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>S</w:t>
      </w:r>
      <w:r w:rsidRPr="0075300E">
        <w:rPr>
          <w:b/>
          <w:sz w:val="24"/>
          <w:szCs w:val="24"/>
          <w:lang w:val="nn-NO"/>
        </w:rPr>
        <w:t>øksmål</w:t>
      </w:r>
    </w:p>
    <w:p w14:paraId="03FECE94" w14:textId="77777777" w:rsidR="00B752E5" w:rsidRPr="00212856" w:rsidRDefault="00B752E5" w:rsidP="00B752E5">
      <w:pPr>
        <w:rPr>
          <w:lang w:val="nn-NO"/>
        </w:rPr>
      </w:pPr>
      <w:r w:rsidRPr="00212856">
        <w:rPr>
          <w:lang w:val="nn-NO"/>
        </w:rPr>
        <w:t>Eventuelt søksmål må fremjast innan åtte veker frå det tidspunktet underretning om vedtak</w:t>
      </w:r>
      <w:r>
        <w:rPr>
          <w:lang w:val="nn-NO"/>
        </w:rPr>
        <w:t>et i</w:t>
      </w:r>
      <w:r w:rsidRPr="00212856">
        <w:rPr>
          <w:lang w:val="nn-NO"/>
        </w:rPr>
        <w:t xml:space="preserve"> klageinstansen </w:t>
      </w:r>
      <w:r>
        <w:rPr>
          <w:lang w:val="nn-NO"/>
        </w:rPr>
        <w:t>ha</w:t>
      </w:r>
      <w:r w:rsidRPr="00212856">
        <w:rPr>
          <w:lang w:val="nn-NO"/>
        </w:rPr>
        <w:t>r komme fram til deg</w:t>
      </w:r>
      <w:r>
        <w:rPr>
          <w:lang w:val="nn-NO"/>
        </w:rPr>
        <w:t>, jf. statstilsettelova</w:t>
      </w:r>
      <w:r w:rsidRPr="00212856">
        <w:rPr>
          <w:lang w:val="nn-NO"/>
        </w:rPr>
        <w:t xml:space="preserve"> § 34 første ledd. Det er eit vilkår at </w:t>
      </w:r>
      <w:r>
        <w:rPr>
          <w:lang w:val="nn-NO"/>
        </w:rPr>
        <w:t xml:space="preserve">høvet til å </w:t>
      </w:r>
      <w:r w:rsidRPr="00212856">
        <w:rPr>
          <w:lang w:val="nn-NO"/>
        </w:rPr>
        <w:t>klage er nytta.</w:t>
      </w:r>
    </w:p>
    <w:p w14:paraId="6147C82C" w14:textId="77777777" w:rsidR="00B752E5" w:rsidRPr="00212856" w:rsidRDefault="00B752E5" w:rsidP="00B752E5">
      <w:pPr>
        <w:rPr>
          <w:lang w:val="nn-NO"/>
        </w:rPr>
      </w:pPr>
    </w:p>
    <w:p w14:paraId="19D739F8" w14:textId="77777777" w:rsidR="00B752E5" w:rsidRPr="00212856" w:rsidRDefault="00B752E5" w:rsidP="00B752E5">
      <w:pPr>
        <w:rPr>
          <w:lang w:val="nn-NO"/>
        </w:rPr>
      </w:pPr>
      <w:r w:rsidRPr="00212856">
        <w:rPr>
          <w:lang w:val="nn-NO"/>
        </w:rPr>
        <w:t xml:space="preserve">Dersom det berre gjeld krav om erstatning, må eventuelt søksmål reisast innan seks månader. Dersom du går til søksmål, vil det gjelde særskilde reglar om når vedtaket kan setjast i verk, jf. </w:t>
      </w:r>
      <w:r>
        <w:rPr>
          <w:lang w:val="nn-NO"/>
        </w:rPr>
        <w:t>statstilsettelova</w:t>
      </w:r>
      <w:r w:rsidRPr="00212856">
        <w:rPr>
          <w:lang w:val="nn-NO"/>
        </w:rPr>
        <w:t xml:space="preserve"> § 35 tredje til sjette ledd. </w:t>
      </w:r>
    </w:p>
    <w:p w14:paraId="70D7ADD7" w14:textId="77777777" w:rsidR="00B752E5" w:rsidRPr="00212856" w:rsidRDefault="00B752E5" w:rsidP="00B752E5">
      <w:pPr>
        <w:rPr>
          <w:lang w:val="nn-NO"/>
        </w:rPr>
      </w:pPr>
    </w:p>
    <w:p w14:paraId="1D350DA4" w14:textId="77777777" w:rsidR="00B752E5" w:rsidRPr="0075300E" w:rsidRDefault="00B752E5" w:rsidP="00B752E5">
      <w:pPr>
        <w:rPr>
          <w:b/>
          <w:sz w:val="24"/>
          <w:szCs w:val="24"/>
          <w:lang w:val="nn-NO"/>
        </w:rPr>
      </w:pPr>
      <w:r w:rsidRPr="0075300E">
        <w:rPr>
          <w:b/>
          <w:sz w:val="24"/>
          <w:szCs w:val="24"/>
          <w:lang w:val="nn-NO"/>
        </w:rPr>
        <w:t xml:space="preserve">Innsyn i saka </w:t>
      </w:r>
    </w:p>
    <w:p w14:paraId="1758FBDC" w14:textId="77777777" w:rsidR="00B752E5" w:rsidRPr="00212856" w:rsidRDefault="00B752E5" w:rsidP="00B752E5">
      <w:pPr>
        <w:rPr>
          <w:lang w:val="nn-NO"/>
        </w:rPr>
      </w:pPr>
      <w:r w:rsidRPr="00212856">
        <w:rPr>
          <w:lang w:val="nn-NO"/>
        </w:rPr>
        <w:t>Du har rett til å sjå dokumenta i saka, jf. forvaltningslova §§ 18 og 19.</w:t>
      </w:r>
    </w:p>
    <w:p w14:paraId="4BC2F200" w14:textId="77777777" w:rsidR="00B752E5" w:rsidRPr="00212856" w:rsidRDefault="00B752E5" w:rsidP="00B752E5">
      <w:pPr>
        <w:rPr>
          <w:lang w:val="nn-NO"/>
        </w:rPr>
      </w:pPr>
    </w:p>
    <w:p w14:paraId="10CAC3FE" w14:textId="77777777" w:rsidR="00B752E5" w:rsidRPr="0075300E" w:rsidRDefault="00B752E5" w:rsidP="00B752E5">
      <w:pPr>
        <w:rPr>
          <w:b/>
          <w:sz w:val="24"/>
          <w:szCs w:val="24"/>
          <w:lang w:val="nn-NO"/>
        </w:rPr>
      </w:pPr>
      <w:r w:rsidRPr="0075300E">
        <w:rPr>
          <w:b/>
          <w:sz w:val="24"/>
          <w:szCs w:val="24"/>
          <w:lang w:val="nn-NO"/>
        </w:rPr>
        <w:t>Spørsmål</w:t>
      </w:r>
    </w:p>
    <w:p w14:paraId="4DCDA085" w14:textId="77777777" w:rsidR="00B752E5" w:rsidRPr="00212856" w:rsidRDefault="00B752E5" w:rsidP="00B752E5">
      <w:pPr>
        <w:rPr>
          <w:lang w:val="nn-NO"/>
        </w:rPr>
      </w:pPr>
      <w:r w:rsidRPr="00212856">
        <w:rPr>
          <w:lang w:val="nn-NO"/>
        </w:rPr>
        <w:t>Dersom du har spørsmål, kan du vende deg til ……………………..</w:t>
      </w:r>
    </w:p>
    <w:p w14:paraId="6493DF76" w14:textId="77777777" w:rsidR="00B752E5" w:rsidRPr="00212856" w:rsidRDefault="00B752E5" w:rsidP="00B752E5">
      <w:pPr>
        <w:rPr>
          <w:lang w:val="nn-NO"/>
        </w:rPr>
      </w:pPr>
    </w:p>
    <w:p w14:paraId="17F0A735" w14:textId="77777777" w:rsidR="00B752E5" w:rsidRPr="00212856" w:rsidRDefault="00B752E5" w:rsidP="00B752E5">
      <w:pPr>
        <w:rPr>
          <w:lang w:val="nn-NO"/>
        </w:rPr>
      </w:pPr>
    </w:p>
    <w:p w14:paraId="064B60F8" w14:textId="77777777" w:rsidR="00B752E5" w:rsidRPr="00212856" w:rsidRDefault="00B752E5" w:rsidP="00B752E5">
      <w:pPr>
        <w:jc w:val="center"/>
        <w:rPr>
          <w:lang w:val="nn-NO"/>
        </w:rPr>
      </w:pPr>
    </w:p>
    <w:p w14:paraId="14D3ACDD" w14:textId="77777777" w:rsidR="00B752E5" w:rsidRPr="00212856" w:rsidRDefault="00B752E5" w:rsidP="00B752E5">
      <w:pPr>
        <w:jc w:val="center"/>
        <w:rPr>
          <w:lang w:val="nn-NO"/>
        </w:rPr>
      </w:pPr>
      <w:r w:rsidRPr="00212856">
        <w:rPr>
          <w:lang w:val="nn-NO"/>
        </w:rPr>
        <w:t>…….…………..(stad) ……………..(dato)</w:t>
      </w:r>
    </w:p>
    <w:p w14:paraId="179B588E" w14:textId="77777777" w:rsidR="00B752E5" w:rsidRPr="00212856" w:rsidRDefault="00B752E5" w:rsidP="00B752E5">
      <w:pPr>
        <w:jc w:val="center"/>
        <w:rPr>
          <w:lang w:val="nn-NO"/>
        </w:rPr>
      </w:pPr>
    </w:p>
    <w:p w14:paraId="3DA0F0E4" w14:textId="77777777" w:rsidR="00B752E5" w:rsidRPr="00212856" w:rsidRDefault="00B752E5" w:rsidP="00B752E5">
      <w:pPr>
        <w:jc w:val="center"/>
        <w:rPr>
          <w:lang w:val="nn-NO"/>
        </w:rPr>
      </w:pPr>
      <w:r w:rsidRPr="00212856">
        <w:rPr>
          <w:lang w:val="nn-NO"/>
        </w:rPr>
        <w:t>…………………………………………………………………………..</w:t>
      </w:r>
    </w:p>
    <w:p w14:paraId="6246223C" w14:textId="77777777" w:rsidR="00B752E5" w:rsidRPr="00212856" w:rsidRDefault="00B752E5" w:rsidP="00B752E5">
      <w:pPr>
        <w:jc w:val="center"/>
        <w:rPr>
          <w:lang w:val="nn-NO"/>
        </w:rPr>
      </w:pPr>
      <w:r w:rsidRPr="00212856">
        <w:rPr>
          <w:lang w:val="nn-NO"/>
        </w:rPr>
        <w:t>(Underskrift)</w:t>
      </w:r>
    </w:p>
    <w:p w14:paraId="379C359C" w14:textId="77777777" w:rsidR="00B752E5" w:rsidRPr="00737E33" w:rsidRDefault="00B752E5" w:rsidP="00B752E5">
      <w:pPr>
        <w:tabs>
          <w:tab w:val="left" w:pos="2169"/>
        </w:tabs>
      </w:pPr>
    </w:p>
    <w:p w14:paraId="78A93D5B" w14:textId="77777777" w:rsidR="00B752E5" w:rsidRDefault="00B752E5"/>
    <w:sectPr w:rsidR="00B752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35312" w14:textId="77777777" w:rsidR="00F53EE8" w:rsidRDefault="00F53EE8" w:rsidP="00B752E5">
      <w:pPr>
        <w:spacing w:after="0" w:line="240" w:lineRule="auto"/>
      </w:pPr>
      <w:r>
        <w:separator/>
      </w:r>
    </w:p>
  </w:endnote>
  <w:endnote w:type="continuationSeparator" w:id="0">
    <w:p w14:paraId="6A1EFF90" w14:textId="77777777" w:rsidR="00F53EE8" w:rsidRDefault="00F53EE8" w:rsidP="00B75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55D0E" w14:textId="77777777" w:rsidR="001F5D1E" w:rsidRDefault="001F5D1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441DE" w14:textId="49A7D486" w:rsidR="0053097E" w:rsidRPr="009A088D" w:rsidRDefault="009A088D" w:rsidP="009A088D">
    <w:pPr>
      <w:pStyle w:val="Bunntekst"/>
    </w:pPr>
    <w:r w:rsidRPr="009A088D">
      <w:t>Malen er utarbeidet i samarbeid med Kommunal- og moderniseringsdepartementet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54C0B" w14:textId="77777777" w:rsidR="001F5D1E" w:rsidRDefault="001F5D1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C8900" w14:textId="77777777" w:rsidR="00F53EE8" w:rsidRDefault="00F53EE8" w:rsidP="00B752E5">
      <w:pPr>
        <w:spacing w:after="0" w:line="240" w:lineRule="auto"/>
      </w:pPr>
      <w:r>
        <w:separator/>
      </w:r>
    </w:p>
  </w:footnote>
  <w:footnote w:type="continuationSeparator" w:id="0">
    <w:p w14:paraId="409AE628" w14:textId="77777777" w:rsidR="00F53EE8" w:rsidRDefault="00F53EE8" w:rsidP="00B752E5">
      <w:pPr>
        <w:spacing w:after="0" w:line="240" w:lineRule="auto"/>
      </w:pPr>
      <w:r>
        <w:continuationSeparator/>
      </w:r>
    </w:p>
  </w:footnote>
  <w:footnote w:id="1">
    <w:p w14:paraId="7EC16507" w14:textId="77777777" w:rsidR="00B752E5" w:rsidRDefault="00B752E5" w:rsidP="00B752E5">
      <w:pPr>
        <w:pStyle w:val="Fotnotetekst"/>
      </w:pPr>
      <w:r>
        <w:rPr>
          <w:rStyle w:val="Fotnotereferanse"/>
        </w:rPr>
        <w:footnoteRef/>
      </w:r>
      <w:r>
        <w:t xml:space="preserve"> Underretninga skal </w:t>
      </w:r>
      <w:proofErr w:type="spellStart"/>
      <w:r>
        <w:t>sendast</w:t>
      </w:r>
      <w:proofErr w:type="spellEnd"/>
      <w:r>
        <w:t xml:space="preserve"> rekommandert eller leverast </w:t>
      </w:r>
      <w:proofErr w:type="spellStart"/>
      <w:r>
        <w:t>personleg</w:t>
      </w:r>
      <w:proofErr w:type="spellEnd"/>
      <w:r>
        <w:t xml:space="preserve"> – kvittering på gjenpart</w:t>
      </w:r>
    </w:p>
  </w:footnote>
  <w:footnote w:id="2">
    <w:p w14:paraId="5C4DC90F" w14:textId="77777777" w:rsidR="00B752E5" w:rsidRPr="007B6FD4" w:rsidRDefault="00B752E5" w:rsidP="00B752E5">
      <w:pPr>
        <w:pStyle w:val="Fotnotetekst"/>
      </w:pPr>
      <w:r>
        <w:rPr>
          <w:rStyle w:val="Fotnotereferanse"/>
        </w:rPr>
        <w:footnoteRef/>
      </w:r>
      <w:r>
        <w:t xml:space="preserve"> Blankett x-0073 B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33ADD" w14:textId="77777777" w:rsidR="001F5D1E" w:rsidRDefault="001F5D1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09366" w14:textId="77777777" w:rsidR="001F5D1E" w:rsidRDefault="001F5D1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48830" w14:textId="77777777" w:rsidR="001F5D1E" w:rsidRDefault="001F5D1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2E5"/>
    <w:rsid w:val="00144680"/>
    <w:rsid w:val="001F5D1E"/>
    <w:rsid w:val="0053097E"/>
    <w:rsid w:val="00757348"/>
    <w:rsid w:val="009A088D"/>
    <w:rsid w:val="00B752E5"/>
    <w:rsid w:val="00F5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3F81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2E5"/>
    <w:pPr>
      <w:spacing w:after="120" w:line="276" w:lineRule="auto"/>
    </w:pPr>
    <w:rPr>
      <w:rFonts w:ascii="Arial" w:eastAsia="Times New Roman" w:hAnsi="Arial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B752E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B752E5"/>
    <w:rPr>
      <w:rFonts w:ascii="Arial" w:eastAsia="Times New Roman" w:hAnsi="Arial"/>
      <w:lang w:eastAsia="nb-NO"/>
    </w:rPr>
  </w:style>
  <w:style w:type="paragraph" w:styleId="Bunntekst">
    <w:name w:val="footer"/>
    <w:basedOn w:val="Normal"/>
    <w:link w:val="BunntekstTegn"/>
    <w:rsid w:val="00B752E5"/>
    <w:pPr>
      <w:tabs>
        <w:tab w:val="center" w:pos="4153"/>
        <w:tab w:val="right" w:pos="8306"/>
      </w:tabs>
    </w:pPr>
    <w:rPr>
      <w:spacing w:val="4"/>
    </w:rPr>
  </w:style>
  <w:style w:type="character" w:customStyle="1" w:styleId="BunntekstTegn">
    <w:name w:val="Bunntekst Tegn"/>
    <w:basedOn w:val="Standardskriftforavsnitt"/>
    <w:link w:val="Bunntekst"/>
    <w:rsid w:val="00B752E5"/>
    <w:rPr>
      <w:rFonts w:ascii="Arial" w:eastAsia="Times New Roman" w:hAnsi="Arial"/>
      <w:spacing w:val="4"/>
      <w:lang w:eastAsia="nb-NO"/>
    </w:rPr>
  </w:style>
  <w:style w:type="character" w:styleId="Fotnotereferanse">
    <w:name w:val="footnote reference"/>
    <w:basedOn w:val="Standardskriftforavsnitt"/>
    <w:uiPriority w:val="99"/>
    <w:semiHidden/>
    <w:rsid w:val="00B752E5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rsid w:val="00B752E5"/>
    <w:rPr>
      <w:spacing w:val="4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752E5"/>
    <w:rPr>
      <w:rFonts w:ascii="Arial" w:eastAsia="Times New Roman" w:hAnsi="Arial"/>
      <w:spacing w:val="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9F26DEF5266449814F12506469B07" ma:contentTypeVersion="10" ma:contentTypeDescription="Opprett et nytt dokument." ma:contentTypeScope="" ma:versionID="7be07a74fd08e9989d9b43cdfc2fa2c7">
  <xsd:schema xmlns:xsd="http://www.w3.org/2001/XMLSchema" xmlns:xs="http://www.w3.org/2001/XMLSchema" xmlns:p="http://schemas.microsoft.com/office/2006/metadata/properties" xmlns:ns2="53ff7ce9-b8d4-4ac3-aa2f-9cd61701455f" targetNamespace="http://schemas.microsoft.com/office/2006/metadata/properties" ma:root="true" ma:fieldsID="534ea5c9dd60d97c94f1c4bc831cc0d9" ns2:_="">
    <xsd:import namespace="53ff7ce9-b8d4-4ac3-aa2f-9cd617014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7ce9-b8d4-4ac3-aa2f-9cd617014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639961-33C5-46F9-AC64-D2C6C7616A70}"/>
</file>

<file path=customXml/itemProps2.xml><?xml version="1.0" encoding="utf-8"?>
<ds:datastoreItem xmlns:ds="http://schemas.openxmlformats.org/officeDocument/2006/customXml" ds:itemID="{C8CA4372-AF0E-48A9-8A21-2AAE19E8FE7C}"/>
</file>

<file path=customXml/itemProps3.xml><?xml version="1.0" encoding="utf-8"?>
<ds:datastoreItem xmlns:ds="http://schemas.openxmlformats.org/officeDocument/2006/customXml" ds:itemID="{749C95A8-EEB4-4B3F-8790-5951D9DBE7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2021-07-06T13:12:00Z</dcterms:created>
  <dcterms:modified xsi:type="dcterms:W3CDTF">2021-07-27T12:34:00Z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0x0101005319F26DEF5266449814F12506469B07</vt:lpwstr>
  </property>
</Properties>
</file>